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1CED">
      <w:pPr>
        <w:widowControl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文件编号：AF/SS-O8/04.0</w:t>
      </w:r>
    </w:p>
    <w:p w14:paraId="470F846A">
      <w:pPr>
        <w:widowControl/>
        <w:jc w:val="right"/>
        <w:rPr>
          <w:rFonts w:hint="eastAsia" w:ascii="黑体" w:hAnsi="黑体" w:eastAsia="黑体" w:cs="黑体"/>
          <w:szCs w:val="21"/>
        </w:rPr>
      </w:pPr>
    </w:p>
    <w:p w14:paraId="5589F087">
      <w:pPr>
        <w:widowControl/>
        <w:jc w:val="center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 w:ascii="黑体" w:hAnsi="黑体" w:eastAsia="黑体" w:cs="黑体"/>
          <w:b/>
          <w:sz w:val="28"/>
          <w:szCs w:val="21"/>
        </w:rPr>
        <w:t>研究完成报告</w:t>
      </w:r>
    </w:p>
    <w:p w14:paraId="10E5F323">
      <w:pPr>
        <w:widowControl/>
        <w:jc w:val="left"/>
        <w:rPr>
          <w:rFonts w:hint="eastAsia" w:ascii="黑体" w:hAnsi="黑体" w:eastAsia="黑体" w:cs="黑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7AF7C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FC826E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429" w:type="dxa"/>
          </w:tcPr>
          <w:p w14:paraId="68DEB9B8">
            <w:pPr>
              <w:rPr>
                <w:rFonts w:hint="eastAsia" w:ascii="黑体" w:hAnsi="黑体" w:eastAsia="黑体" w:cs="黑体"/>
              </w:rPr>
            </w:pPr>
          </w:p>
        </w:tc>
      </w:tr>
      <w:tr w14:paraId="66B41E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2B4E94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</w:t>
            </w:r>
          </w:p>
        </w:tc>
        <w:tc>
          <w:tcPr>
            <w:tcW w:w="6429" w:type="dxa"/>
          </w:tcPr>
          <w:p w14:paraId="3752EC51">
            <w:pPr>
              <w:rPr>
                <w:rFonts w:hint="eastAsia" w:ascii="黑体" w:hAnsi="黑体" w:eastAsia="黑体" w:cs="黑体"/>
              </w:rPr>
            </w:pPr>
          </w:p>
        </w:tc>
      </w:tr>
      <w:tr w14:paraId="26A83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9B5ED9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</w:t>
            </w:r>
          </w:p>
        </w:tc>
        <w:tc>
          <w:tcPr>
            <w:tcW w:w="6429" w:type="dxa"/>
          </w:tcPr>
          <w:p w14:paraId="5843B3D1">
            <w:pPr>
              <w:rPr>
                <w:rFonts w:hint="eastAsia" w:ascii="黑体" w:hAnsi="黑体" w:eastAsia="黑体" w:cs="黑体"/>
              </w:rPr>
            </w:pPr>
          </w:p>
        </w:tc>
      </w:tr>
      <w:tr w14:paraId="02484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C40C59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专业科室</w:t>
            </w:r>
          </w:p>
        </w:tc>
        <w:tc>
          <w:tcPr>
            <w:tcW w:w="6429" w:type="dxa"/>
          </w:tcPr>
          <w:p w14:paraId="39C68682">
            <w:pPr>
              <w:rPr>
                <w:rFonts w:hint="eastAsia" w:ascii="黑体" w:hAnsi="黑体" w:eastAsia="黑体" w:cs="黑体"/>
              </w:rPr>
            </w:pPr>
          </w:p>
        </w:tc>
      </w:tr>
    </w:tbl>
    <w:p w14:paraId="6E05D3D6">
      <w:pPr>
        <w:widowControl/>
        <w:jc w:val="left"/>
        <w:rPr>
          <w:rFonts w:hint="eastAsia" w:ascii="黑体" w:hAnsi="黑体" w:eastAsia="黑体" w:cs="黑体"/>
          <w:sz w:val="18"/>
          <w:szCs w:val="18"/>
        </w:rPr>
      </w:pPr>
    </w:p>
    <w:p w14:paraId="26C6A2B9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一、研究信息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147C7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20C5F1D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研究开始日期</w:t>
            </w:r>
          </w:p>
        </w:tc>
        <w:tc>
          <w:tcPr>
            <w:tcW w:w="6287" w:type="dxa"/>
          </w:tcPr>
          <w:p w14:paraId="54BEBF28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  <w:tr w14:paraId="3F045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B43E56D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最后1例出组日期</w:t>
            </w:r>
          </w:p>
        </w:tc>
        <w:tc>
          <w:tcPr>
            <w:tcW w:w="6287" w:type="dxa"/>
          </w:tcPr>
          <w:p w14:paraId="257B98D0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  <w:tr w14:paraId="208E7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7642BBB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合同研究的总例数</w:t>
            </w:r>
          </w:p>
        </w:tc>
        <w:tc>
          <w:tcPr>
            <w:tcW w:w="6287" w:type="dxa"/>
          </w:tcPr>
          <w:p w14:paraId="2DBEEAE1">
            <w:pPr>
              <w:rPr>
                <w:rFonts w:hint="eastAsia" w:ascii="黑体" w:hAnsi="黑体" w:eastAsia="黑体" w:cs="黑体"/>
              </w:rPr>
            </w:pPr>
          </w:p>
        </w:tc>
      </w:tr>
      <w:tr w14:paraId="7581C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DAD2FBE">
            <w:pPr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入组的例数</w:t>
            </w:r>
          </w:p>
        </w:tc>
        <w:tc>
          <w:tcPr>
            <w:tcW w:w="6287" w:type="dxa"/>
          </w:tcPr>
          <w:p w14:paraId="4930E69A">
            <w:pPr>
              <w:rPr>
                <w:rFonts w:hint="eastAsia" w:ascii="黑体" w:hAnsi="黑体" w:eastAsia="黑体" w:cs="黑体"/>
              </w:rPr>
            </w:pPr>
          </w:p>
        </w:tc>
      </w:tr>
      <w:tr w14:paraId="1C90D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32F028B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完成研究观察的例数</w:t>
            </w:r>
          </w:p>
        </w:tc>
        <w:tc>
          <w:tcPr>
            <w:tcW w:w="6287" w:type="dxa"/>
          </w:tcPr>
          <w:p w14:paraId="33A41F8C">
            <w:pPr>
              <w:rPr>
                <w:rFonts w:hint="eastAsia" w:ascii="黑体" w:hAnsi="黑体" w:eastAsia="黑体" w:cs="黑体"/>
              </w:rPr>
            </w:pPr>
          </w:p>
        </w:tc>
      </w:tr>
      <w:tr w14:paraId="179D7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107D30D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提前退出研究的例数</w:t>
            </w:r>
          </w:p>
        </w:tc>
        <w:tc>
          <w:tcPr>
            <w:tcW w:w="6287" w:type="dxa"/>
          </w:tcPr>
          <w:p w14:paraId="6E554AC2">
            <w:pPr>
              <w:rPr>
                <w:rFonts w:hint="eastAsia" w:ascii="黑体" w:hAnsi="黑体" w:eastAsia="黑体" w:cs="黑体"/>
              </w:rPr>
            </w:pPr>
          </w:p>
        </w:tc>
      </w:tr>
    </w:tbl>
    <w:p w14:paraId="777FF2EC">
      <w:pPr>
        <w:widowControl/>
        <w:jc w:val="left"/>
        <w:rPr>
          <w:rFonts w:hint="eastAsia" w:ascii="黑体" w:hAnsi="黑体" w:eastAsia="黑体" w:cs="黑体"/>
          <w:szCs w:val="21"/>
        </w:rPr>
      </w:pPr>
    </w:p>
    <w:p w14:paraId="599CFA75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二、如果研究相关损害的研究参与者尚未康复，医疗费用和补偿存在纠纷，请简述后续安排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6C6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A3B4540">
            <w:pPr>
              <w:widowControl/>
              <w:jc w:val="left"/>
              <w:rPr>
                <w:rFonts w:hint="eastAsia" w:ascii="黑体" w:hAnsi="黑体" w:eastAsia="黑体" w:cs="黑体"/>
                <w:b/>
                <w:szCs w:val="21"/>
              </w:rPr>
            </w:pPr>
          </w:p>
          <w:p w14:paraId="0BC58DD1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2512A91E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0208483E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3028D068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5D726CC4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2A052813">
            <w:pPr>
              <w:widowControl/>
              <w:jc w:val="left"/>
              <w:rPr>
                <w:rFonts w:ascii="黑体" w:hAnsi="黑体" w:eastAsia="黑体" w:cs="黑体"/>
                <w:b/>
                <w:szCs w:val="21"/>
              </w:rPr>
            </w:pPr>
          </w:p>
          <w:p w14:paraId="06F5F524">
            <w:pPr>
              <w:widowControl/>
              <w:jc w:val="left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</w:tbl>
    <w:p w14:paraId="5E400AFE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</w:p>
    <w:p w14:paraId="511724D4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color w:val="auto"/>
          <w:szCs w:val="21"/>
          <w:lang w:eastAsia="zh-CN"/>
        </w:rPr>
        <w:t>三、其他附件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84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09636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5FC6B3B7">
      <w:pPr>
        <w:widowControl/>
        <w:jc w:val="left"/>
        <w:rPr>
          <w:rFonts w:hint="eastAsia" w:ascii="黑体" w:hAnsi="黑体" w:eastAsia="黑体" w:cs="黑体"/>
          <w:b/>
          <w:szCs w:val="21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4C14F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6E4D1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研究者签字</w:t>
            </w:r>
          </w:p>
        </w:tc>
        <w:tc>
          <w:tcPr>
            <w:tcW w:w="6429" w:type="dxa"/>
          </w:tcPr>
          <w:p w14:paraId="012BDE0B">
            <w:pPr>
              <w:ind w:firstLine="420" w:firstLineChars="200"/>
              <w:rPr>
                <w:rFonts w:hint="eastAsia" w:ascii="黑体" w:hAnsi="黑体" w:eastAsia="黑体" w:cs="黑体"/>
              </w:rPr>
            </w:pPr>
          </w:p>
        </w:tc>
      </w:tr>
      <w:tr w14:paraId="2BE9B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F21378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6429" w:type="dxa"/>
          </w:tcPr>
          <w:p w14:paraId="79B60B67">
            <w:pPr>
              <w:ind w:firstLine="420" w:firstLineChars="20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月  日</w:t>
            </w:r>
          </w:p>
        </w:tc>
      </w:tr>
    </w:tbl>
    <w:p w14:paraId="371BC1D5">
      <w:pPr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0E53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1C8A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1C8A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287A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研究完成报告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9C586A"/>
    <w:rsid w:val="000B511A"/>
    <w:rsid w:val="009C586A"/>
    <w:rsid w:val="00FB0A78"/>
    <w:rsid w:val="0F016FE0"/>
    <w:rsid w:val="319142F4"/>
    <w:rsid w:val="7051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146</Characters>
  <Lines>27</Lines>
  <Paragraphs>26</Paragraphs>
  <TotalTime>0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2024-10-09T08:08:00Z</dcterms:created>
  <dc:creator>USER</dc:creator>
  <cp:lastModifiedBy>棋</cp:lastModifiedBy>
  <dcterms:modified xsi:type="dcterms:W3CDTF">2025-12-01T01:28:32Z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CE4925E8682148A9AF3AC93FAB80754D_12</vt:lpwstr>
  </property>
  <property fmtid="{D5CDD505-2E9C-101B-9397-08002B2CF9AE}" pid="4" name="KSOTemplateDocerSaveRecord">
    <vt:lpwstr>eyJoZGlkIjoiYzZjYTMxOWYzY2YyNWE4MDFjZGFkYTBkMTRmMTllNDEiLCJ1c2VySWQiOiIyNDQ5ODAzNTUifQ==</vt:lpwstr>
  </property>
</Properties>
</file>